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1BAC87" w14:textId="77777777" w:rsidR="00692BC8" w:rsidRDefault="00C20D9C">
      <w:pPr>
        <w:rPr>
          <w:b/>
          <w:sz w:val="32"/>
          <w:szCs w:val="32"/>
        </w:rPr>
      </w:pPr>
      <w:r w:rsidRPr="00C20D9C">
        <w:rPr>
          <w:b/>
          <w:sz w:val="32"/>
          <w:szCs w:val="32"/>
        </w:rPr>
        <w:t>Cross-curricular ideas prompt sheet for staff</w:t>
      </w:r>
    </w:p>
    <w:p w14:paraId="50B692AE" w14:textId="77777777" w:rsidR="00C20D9C" w:rsidRDefault="00C20D9C">
      <w:pPr>
        <w:rPr>
          <w:sz w:val="24"/>
          <w:szCs w:val="24"/>
        </w:rPr>
      </w:pPr>
      <w:r>
        <w:rPr>
          <w:sz w:val="24"/>
          <w:szCs w:val="24"/>
        </w:rPr>
        <w:t>There are lots of opportunities for staff to explore how other areas of the curriculum can be covered using this topic (‘</w:t>
      </w:r>
      <w:r w:rsidR="003205E6">
        <w:rPr>
          <w:sz w:val="24"/>
          <w:szCs w:val="24"/>
        </w:rPr>
        <w:t>Be prepared.</w:t>
      </w:r>
      <w:r>
        <w:rPr>
          <w:sz w:val="24"/>
          <w:szCs w:val="24"/>
        </w:rPr>
        <w:t xml:space="preserve"> Stay Safe</w:t>
      </w:r>
      <w:r w:rsidR="003205E6">
        <w:rPr>
          <w:sz w:val="24"/>
          <w:szCs w:val="24"/>
        </w:rPr>
        <w:t>!</w:t>
      </w:r>
      <w:r>
        <w:rPr>
          <w:sz w:val="24"/>
          <w:szCs w:val="24"/>
        </w:rPr>
        <w:t>’ otherwise referred to as ‘Community Resilience’).</w:t>
      </w:r>
    </w:p>
    <w:p w14:paraId="0725FCAC" w14:textId="77777777" w:rsidR="00C20D9C" w:rsidRDefault="00C20D9C">
      <w:pPr>
        <w:rPr>
          <w:sz w:val="24"/>
          <w:szCs w:val="24"/>
        </w:rPr>
      </w:pPr>
      <w:r>
        <w:rPr>
          <w:sz w:val="24"/>
          <w:szCs w:val="24"/>
        </w:rPr>
        <w:t>The following are just a few ideas to help get staff thinking about what other areas of learning could be brought in:</w:t>
      </w:r>
    </w:p>
    <w:p w14:paraId="575B15B2" w14:textId="77777777" w:rsidR="00C20D9C" w:rsidRDefault="00C20D9C" w:rsidP="00C20D9C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Geography </w:t>
      </w:r>
    </w:p>
    <w:p w14:paraId="5C5C24E1" w14:textId="77777777" w:rsidR="00C20D9C" w:rsidRDefault="00C20D9C" w:rsidP="00C20D9C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Where would you choose as the safe meeting point if you had to evacuate outside the school grounds?</w:t>
      </w:r>
    </w:p>
    <w:p w14:paraId="55FFB60F" w14:textId="77777777" w:rsidR="00C20D9C" w:rsidRDefault="00C20D9C" w:rsidP="00C20D9C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Where would you choose for a </w:t>
      </w:r>
      <w:r w:rsidR="003205E6">
        <w:rPr>
          <w:sz w:val="24"/>
          <w:szCs w:val="24"/>
        </w:rPr>
        <w:t xml:space="preserve">local </w:t>
      </w:r>
      <w:r>
        <w:rPr>
          <w:sz w:val="24"/>
          <w:szCs w:val="24"/>
        </w:rPr>
        <w:t>rest centre?</w:t>
      </w:r>
    </w:p>
    <w:p w14:paraId="4DF853FC" w14:textId="77777777" w:rsidR="00C20D9C" w:rsidRDefault="00C20D9C" w:rsidP="00C20D9C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Use maps of the school grounds and local area to consider the two points above</w:t>
      </w:r>
    </w:p>
    <w:p w14:paraId="4ABAD206" w14:textId="77777777" w:rsidR="00C20D9C" w:rsidRDefault="00C20D9C" w:rsidP="00C20D9C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Consider potential flooding in the local community can you identify areas of high flood risk and why?</w:t>
      </w:r>
    </w:p>
    <w:p w14:paraId="7C180419" w14:textId="77777777" w:rsidR="00C20D9C" w:rsidRDefault="00C20D9C" w:rsidP="00C20D9C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Consider international events tsunamis, earthquakes, drought etc</w:t>
      </w:r>
      <w:r w:rsidR="00C1372B">
        <w:rPr>
          <w:sz w:val="24"/>
          <w:szCs w:val="24"/>
        </w:rPr>
        <w:t>.</w:t>
      </w:r>
    </w:p>
    <w:p w14:paraId="40621DB5" w14:textId="77777777" w:rsidR="00C20D9C" w:rsidRDefault="00C20D9C" w:rsidP="00C20D9C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History </w:t>
      </w:r>
    </w:p>
    <w:p w14:paraId="0F1A6E84" w14:textId="77777777" w:rsidR="00C20D9C" w:rsidRDefault="00CB210F" w:rsidP="00E747C8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Recent floods, </w:t>
      </w:r>
      <w:r w:rsidR="003205E6">
        <w:rPr>
          <w:sz w:val="24"/>
          <w:szCs w:val="24"/>
        </w:rPr>
        <w:t>Great storm, snow fall in 1947</w:t>
      </w:r>
      <w:r>
        <w:rPr>
          <w:sz w:val="24"/>
          <w:szCs w:val="24"/>
        </w:rPr>
        <w:t>,</w:t>
      </w:r>
      <w:r w:rsidR="003205E6">
        <w:rPr>
          <w:sz w:val="24"/>
          <w:szCs w:val="24"/>
        </w:rPr>
        <w:t xml:space="preserve"> East Coast storm 1953,</w:t>
      </w:r>
      <w:r>
        <w:rPr>
          <w:sz w:val="24"/>
          <w:szCs w:val="24"/>
        </w:rPr>
        <w:t xml:space="preserve"> the Great Fire of London, WW2 Evacuees</w:t>
      </w:r>
    </w:p>
    <w:p w14:paraId="040E758E" w14:textId="77777777" w:rsidR="00E747C8" w:rsidRDefault="00E747C8" w:rsidP="00E747C8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Science</w:t>
      </w:r>
    </w:p>
    <w:p w14:paraId="39C07385" w14:textId="77777777" w:rsidR="003205E6" w:rsidRDefault="00CB210F" w:rsidP="00CB210F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Effects of </w:t>
      </w:r>
      <w:r w:rsidR="003205E6">
        <w:rPr>
          <w:sz w:val="24"/>
          <w:szCs w:val="24"/>
        </w:rPr>
        <w:t>climate change</w:t>
      </w:r>
      <w:r>
        <w:rPr>
          <w:sz w:val="24"/>
          <w:szCs w:val="24"/>
        </w:rPr>
        <w:t xml:space="preserve"> – extreme weather, flooding</w:t>
      </w:r>
    </w:p>
    <w:p w14:paraId="271C923B" w14:textId="77777777" w:rsidR="00CB210F" w:rsidRDefault="003205E6" w:rsidP="00CB210F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Weather station measurements (e</w:t>
      </w:r>
      <w:r w:rsidR="00C1372B">
        <w:rPr>
          <w:sz w:val="24"/>
          <w:szCs w:val="24"/>
        </w:rPr>
        <w:t>.</w:t>
      </w:r>
      <w:r>
        <w:rPr>
          <w:sz w:val="24"/>
          <w:szCs w:val="24"/>
        </w:rPr>
        <w:t>g</w:t>
      </w:r>
      <w:r w:rsidR="00C1372B">
        <w:rPr>
          <w:sz w:val="24"/>
          <w:szCs w:val="24"/>
        </w:rPr>
        <w:t>.</w:t>
      </w:r>
      <w:r>
        <w:rPr>
          <w:sz w:val="24"/>
          <w:szCs w:val="24"/>
        </w:rPr>
        <w:t xml:space="preserve"> rainfall, temperatures)</w:t>
      </w:r>
    </w:p>
    <w:p w14:paraId="0E229DE7" w14:textId="77777777" w:rsidR="003205E6" w:rsidRDefault="003205E6" w:rsidP="00CB210F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River levels</w:t>
      </w:r>
    </w:p>
    <w:p w14:paraId="611070CC" w14:textId="77777777" w:rsidR="00B34CF9" w:rsidRDefault="00B34CF9" w:rsidP="00CB210F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Freezing point (snow and ice and winter weather); how grit/ road salt works</w:t>
      </w:r>
    </w:p>
    <w:p w14:paraId="4EC41FB2" w14:textId="77777777" w:rsidR="00CB210F" w:rsidRDefault="00CB210F" w:rsidP="00CB210F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Art</w:t>
      </w:r>
    </w:p>
    <w:p w14:paraId="5500C47B" w14:textId="1EFAE0B7" w:rsidR="00CB210F" w:rsidRDefault="00CB210F" w:rsidP="00CB210F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</w:t>
      </w:r>
      <w:r w:rsidR="003205E6">
        <w:rPr>
          <w:sz w:val="24"/>
          <w:szCs w:val="24"/>
        </w:rPr>
        <w:t xml:space="preserve">esign your </w:t>
      </w:r>
      <w:r w:rsidR="00311592">
        <w:rPr>
          <w:sz w:val="24"/>
          <w:szCs w:val="24"/>
        </w:rPr>
        <w:t xml:space="preserve">own </w:t>
      </w:r>
      <w:r w:rsidR="003205E6">
        <w:rPr>
          <w:sz w:val="24"/>
          <w:szCs w:val="24"/>
        </w:rPr>
        <w:t>weather warning symbols</w:t>
      </w:r>
    </w:p>
    <w:p w14:paraId="197E9434" w14:textId="77777777" w:rsidR="00C1372B" w:rsidRDefault="00C1372B" w:rsidP="00CB210F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‘Be Prepared. Stay Safe!’ competition</w:t>
      </w:r>
    </w:p>
    <w:p w14:paraId="2808497D" w14:textId="77777777" w:rsidR="003205E6" w:rsidRDefault="003205E6" w:rsidP="003205E6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Maths</w:t>
      </w:r>
    </w:p>
    <w:p w14:paraId="60F7F588" w14:textId="77777777" w:rsidR="005B1066" w:rsidRDefault="003205E6" w:rsidP="003205E6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Rainfall </w:t>
      </w:r>
      <w:r w:rsidR="005B1066">
        <w:rPr>
          <w:sz w:val="24"/>
          <w:szCs w:val="24"/>
        </w:rPr>
        <w:t>graphs</w:t>
      </w:r>
    </w:p>
    <w:p w14:paraId="23935A4B" w14:textId="77777777" w:rsidR="005B1066" w:rsidRDefault="003205E6" w:rsidP="003205E6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river levels</w:t>
      </w:r>
    </w:p>
    <w:p w14:paraId="66FBBAB2" w14:textId="09CB0EE2" w:rsidR="003205E6" w:rsidRDefault="005B1066" w:rsidP="003205E6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</w:t>
      </w:r>
      <w:r w:rsidR="00B34CF9">
        <w:rPr>
          <w:sz w:val="24"/>
          <w:szCs w:val="24"/>
        </w:rPr>
        <w:t>f</w:t>
      </w:r>
      <w:r w:rsidR="00311592">
        <w:rPr>
          <w:sz w:val="24"/>
          <w:szCs w:val="24"/>
        </w:rPr>
        <w:t xml:space="preserve"> your local council</w:t>
      </w:r>
      <w:r w:rsidR="00B34CF9">
        <w:rPr>
          <w:sz w:val="24"/>
          <w:szCs w:val="24"/>
        </w:rPr>
        <w:t xml:space="preserve"> requires </w:t>
      </w:r>
      <w:r w:rsidR="00B34CF9" w:rsidRPr="00C1372B">
        <w:rPr>
          <w:i/>
          <w:color w:val="000000" w:themeColor="text1"/>
          <w:sz w:val="24"/>
          <w:szCs w:val="24"/>
        </w:rPr>
        <w:t>X</w:t>
      </w:r>
      <w:r w:rsidR="00B34CF9">
        <w:rPr>
          <w:sz w:val="24"/>
          <w:szCs w:val="24"/>
        </w:rPr>
        <w:t xml:space="preserve"> amount of grit a day</w:t>
      </w:r>
      <w:r w:rsidR="00311592">
        <w:rPr>
          <w:sz w:val="24"/>
          <w:szCs w:val="24"/>
        </w:rPr>
        <w:t>,</w:t>
      </w:r>
      <w:r w:rsidR="00B34CF9">
        <w:rPr>
          <w:sz w:val="24"/>
          <w:szCs w:val="24"/>
        </w:rPr>
        <w:t xml:space="preserve"> how much will they need over 4 months if on average they have to grit 12 days a month</w:t>
      </w:r>
      <w:r w:rsidR="00311592">
        <w:rPr>
          <w:sz w:val="24"/>
          <w:szCs w:val="24"/>
        </w:rPr>
        <w:t>?</w:t>
      </w:r>
    </w:p>
    <w:p w14:paraId="62363B7E" w14:textId="77777777" w:rsidR="003205E6" w:rsidRDefault="00B46DD6" w:rsidP="00B46DD6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English</w:t>
      </w:r>
    </w:p>
    <w:p w14:paraId="55954224" w14:textId="77777777" w:rsidR="00B46DD6" w:rsidRDefault="00B46DD6" w:rsidP="00B46DD6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Writing newspaper reports about a scenario</w:t>
      </w:r>
    </w:p>
    <w:p w14:paraId="5A173219" w14:textId="77777777" w:rsidR="00B46DD6" w:rsidRDefault="00B46DD6" w:rsidP="00B46DD6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Speaking and listening –</w:t>
      </w:r>
      <w:r w:rsidR="00835F72">
        <w:rPr>
          <w:sz w:val="24"/>
          <w:szCs w:val="24"/>
        </w:rPr>
        <w:t xml:space="preserve"> show and tell - opportunities to present to rest of group; role play interviews (e</w:t>
      </w:r>
      <w:r w:rsidR="00C1372B">
        <w:rPr>
          <w:sz w:val="24"/>
          <w:szCs w:val="24"/>
        </w:rPr>
        <w:t>.</w:t>
      </w:r>
      <w:r w:rsidR="00835F72">
        <w:rPr>
          <w:sz w:val="24"/>
          <w:szCs w:val="24"/>
        </w:rPr>
        <w:t>g. playing role of Headteacher interviewed on TV)</w:t>
      </w:r>
    </w:p>
    <w:p w14:paraId="46E9CCD0" w14:textId="77777777" w:rsidR="00835F72" w:rsidRDefault="00835F72" w:rsidP="00B46DD6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Descriptive writing – maybe use a historical scenario/character to write about (e</w:t>
      </w:r>
      <w:r w:rsidR="00C1372B">
        <w:rPr>
          <w:sz w:val="24"/>
          <w:szCs w:val="24"/>
        </w:rPr>
        <w:t>.</w:t>
      </w:r>
      <w:r>
        <w:rPr>
          <w:sz w:val="24"/>
          <w:szCs w:val="24"/>
        </w:rPr>
        <w:t>g. the great fire of London, the recent floods in Cumbria)</w:t>
      </w:r>
    </w:p>
    <w:p w14:paraId="12631857" w14:textId="77777777" w:rsidR="00C1372B" w:rsidRDefault="00C1372B" w:rsidP="00C1372B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‘Be Prepared. Stay Safe!’ competition</w:t>
      </w:r>
    </w:p>
    <w:sectPr w:rsidR="00C1372B" w:rsidSect="00835F72">
      <w:pgSz w:w="11906" w:h="16838"/>
      <w:pgMar w:top="1440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2179E8"/>
    <w:multiLevelType w:val="hybridMultilevel"/>
    <w:tmpl w:val="F8A0A6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4428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D9C"/>
    <w:rsid w:val="00311592"/>
    <w:rsid w:val="003205E6"/>
    <w:rsid w:val="005B1066"/>
    <w:rsid w:val="00692BC8"/>
    <w:rsid w:val="00835F72"/>
    <w:rsid w:val="00B34CF9"/>
    <w:rsid w:val="00B46DD6"/>
    <w:rsid w:val="00C1372B"/>
    <w:rsid w:val="00C20D9C"/>
    <w:rsid w:val="00CB210F"/>
    <w:rsid w:val="00D056DC"/>
    <w:rsid w:val="00E74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E3C4FA"/>
  <w15:docId w15:val="{58CDA915-754D-4BD0-9D52-5CC637356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0D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Blackburn with Darwen Borough Council</Company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Lavin Andy</dc:creator>
  <cp:lastModifiedBy>Kirstie Niland</cp:lastModifiedBy>
  <cp:revision>2</cp:revision>
  <dcterms:created xsi:type="dcterms:W3CDTF">2025-09-09T21:11:00Z</dcterms:created>
  <dcterms:modified xsi:type="dcterms:W3CDTF">2025-09-09T21:11:00Z</dcterms:modified>
</cp:coreProperties>
</file>